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0F" w:rsidRDefault="000F4812" w:rsidP="00CC43AB">
      <w:pPr>
        <w:pStyle w:val="Rubrik1"/>
      </w:pPr>
      <w:r>
        <w:t>Donation bänk med minnesplakett till Göteborgs botaniska trädgård</w:t>
      </w:r>
    </w:p>
    <w:p w:rsidR="00D724C3" w:rsidRDefault="00D724C3" w:rsidP="00D724C3">
      <w:pPr>
        <w:pStyle w:val="IngresstextVGR"/>
      </w:pPr>
      <w:r>
        <w:t xml:space="preserve">Stort tack för att du har valt Botaniska som minnesplats. </w:t>
      </w:r>
      <w:r>
        <w:br/>
        <w:t xml:space="preserve">Nedan kan du läsa vilka praktiska förutsättningar som gäller. </w:t>
      </w:r>
      <w:r>
        <w:br/>
      </w:r>
      <w:r>
        <w:br/>
      </w:r>
      <w:r w:rsidRPr="00D724C3">
        <w:rPr>
          <w:rFonts w:ascii="Times New Roman" w:hAnsi="Times New Roman"/>
          <w:b/>
          <w:color w:val="auto"/>
          <w:sz w:val="24"/>
          <w:szCs w:val="24"/>
        </w:rPr>
        <w:t>Blanketten skickas till:</w:t>
      </w:r>
      <w:r w:rsidRPr="00D724C3">
        <w:rPr>
          <w:rFonts w:ascii="Times New Roman" w:hAnsi="Times New Roman"/>
          <w:color w:val="auto"/>
          <w:sz w:val="24"/>
          <w:szCs w:val="24"/>
        </w:rPr>
        <w:br/>
        <w:t>Göteborgs botaniska trädgård</w:t>
      </w:r>
      <w:r w:rsidRPr="00D724C3">
        <w:rPr>
          <w:rFonts w:ascii="Times New Roman" w:hAnsi="Times New Roman"/>
          <w:color w:val="auto"/>
          <w:sz w:val="24"/>
          <w:szCs w:val="24"/>
        </w:rPr>
        <w:br/>
        <w:t>Göran Jungersten</w:t>
      </w:r>
      <w:r w:rsidRPr="00D724C3">
        <w:rPr>
          <w:rFonts w:ascii="Times New Roman" w:hAnsi="Times New Roman"/>
          <w:color w:val="auto"/>
          <w:sz w:val="24"/>
          <w:szCs w:val="24"/>
        </w:rPr>
        <w:br/>
        <w:t>Carl Skottsbergs g 22A</w:t>
      </w:r>
      <w:r w:rsidRPr="00D724C3">
        <w:rPr>
          <w:rFonts w:ascii="Times New Roman" w:hAnsi="Times New Roman"/>
          <w:color w:val="auto"/>
          <w:sz w:val="24"/>
          <w:szCs w:val="24"/>
        </w:rPr>
        <w:br/>
        <w:t>413 19 Göteborg</w:t>
      </w:r>
    </w:p>
    <w:p w:rsidR="00D724C3" w:rsidRDefault="00D724C3" w:rsidP="00D724C3">
      <w:r>
        <w:t xml:space="preserve">eller via e-post till </w:t>
      </w:r>
      <w:hyperlink r:id="rId8" w:history="1">
        <w:r w:rsidRPr="0089162A">
          <w:rPr>
            <w:rStyle w:val="Hyperlnk"/>
          </w:rPr>
          <w:t>botaniska.tradgarden@vgregion.se</w:t>
        </w:r>
      </w:hyperlink>
    </w:p>
    <w:p w:rsidR="00D724C3" w:rsidRDefault="00D724C3" w:rsidP="00D724C3">
      <w:r>
        <w:t>Vid eventuella frågor ring Göran Jungersten 0703-00 65 64</w:t>
      </w:r>
    </w:p>
    <w:p w:rsidR="00D724C3" w:rsidRPr="00D724C3" w:rsidRDefault="00D724C3" w:rsidP="00D724C3">
      <w:r>
        <w:t xml:space="preserve">När vi har tagit emot blanketten kommer vi att kontakta dig. </w:t>
      </w:r>
    </w:p>
    <w:p w:rsidR="00D724C3" w:rsidRDefault="00D724C3" w:rsidP="00627BEA">
      <w:pPr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6"/>
        </w:rPr>
      </w:pPr>
      <w:bookmarkStart w:id="0" w:name="_Toc321146591"/>
    </w:p>
    <w:p w:rsidR="00D704F9" w:rsidRPr="00D704F9" w:rsidRDefault="004E0912" w:rsidP="00627BEA">
      <w:pPr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6"/>
        </w:rPr>
      </w:pPr>
      <w:r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6"/>
        </w:rPr>
        <w:t>Anvisningar</w:t>
      </w:r>
    </w:p>
    <w:p w:rsidR="009A54CA" w:rsidRDefault="000F4812" w:rsidP="00627BEA">
      <w:r>
        <w:t xml:space="preserve">Kostnaden för att iordningsställa en plats och placera ut en bänk med plakett är 50 000 kr. </w:t>
      </w:r>
      <w:r>
        <w:br/>
        <w:t>Beloppet betalas in till Botaniska bg 5519-4997, med märkning</w:t>
      </w:r>
      <w:r w:rsidR="001647F5">
        <w:t xml:space="preserve"> ”bänkdonation”</w:t>
      </w:r>
      <w:r>
        <w:t xml:space="preserve">. </w:t>
      </w:r>
    </w:p>
    <w:p w:rsidR="000F4812" w:rsidRDefault="000F4812" w:rsidP="00D704F9">
      <w:r>
        <w:t>Donationen ska täcka:</w:t>
      </w:r>
    </w:p>
    <w:p w:rsidR="000F4812" w:rsidRDefault="000F4812" w:rsidP="000F4812">
      <w:pPr>
        <w:pStyle w:val="Liststycke"/>
        <w:numPr>
          <w:ilvl w:val="0"/>
          <w:numId w:val="10"/>
        </w:numPr>
      </w:pPr>
      <w:r>
        <w:lastRenderedPageBreak/>
        <w:t>iordningsställande av en plats</w:t>
      </w:r>
      <w:r w:rsidR="00D704F9">
        <w:t xml:space="preserve"> för bänken</w:t>
      </w:r>
    </w:p>
    <w:p w:rsidR="00D704F9" w:rsidRDefault="000F4812" w:rsidP="003913F8">
      <w:pPr>
        <w:pStyle w:val="Liststycke"/>
        <w:numPr>
          <w:ilvl w:val="0"/>
          <w:numId w:val="10"/>
        </w:numPr>
      </w:pPr>
      <w:r>
        <w:t>inköp av en bänk av hög kvalitet (standard är Byarum Lessebo)</w:t>
      </w:r>
    </w:p>
    <w:p w:rsidR="00D704F9" w:rsidRDefault="000F4812" w:rsidP="003913F8">
      <w:pPr>
        <w:pStyle w:val="Liststycke"/>
        <w:numPr>
          <w:ilvl w:val="0"/>
          <w:numId w:val="10"/>
        </w:numPr>
      </w:pPr>
      <w:r>
        <w:t>skötsel och underhåll av bänk och plats i minst 10 år</w:t>
      </w:r>
    </w:p>
    <w:p w:rsidR="00A805BC" w:rsidRDefault="000F4812" w:rsidP="00D704F9">
      <w:pPr>
        <w:pStyle w:val="Liststycke"/>
        <w:numPr>
          <w:ilvl w:val="0"/>
          <w:numId w:val="10"/>
        </w:numPr>
      </w:pPr>
      <w:r>
        <w:t>metallplakett med överenskommen text där Botaniska garanterar</w:t>
      </w:r>
      <w:r w:rsidR="00D704F9">
        <w:t xml:space="preserve"> att plaketten skall finnas kvar på en bänk i minst 10 år. </w:t>
      </w:r>
    </w:p>
    <w:p w:rsidR="00D704F9" w:rsidRDefault="00A805BC" w:rsidP="00D704F9">
      <w:pPr>
        <w:pStyle w:val="Liststycke"/>
        <w:numPr>
          <w:ilvl w:val="0"/>
          <w:numId w:val="10"/>
        </w:numPr>
      </w:pPr>
      <w:r>
        <w:t xml:space="preserve">Botaniska </w:t>
      </w:r>
      <w:r w:rsidR="00D704F9">
        <w:t xml:space="preserve">förbehåller </w:t>
      </w:r>
      <w:r>
        <w:t>sig</w:t>
      </w:r>
      <w:r w:rsidR="00D704F9">
        <w:t xml:space="preserve"> rätten att </w:t>
      </w:r>
      <w:r w:rsidR="00FA41DE">
        <w:t>ändra i</w:t>
      </w:r>
      <w:r>
        <w:t xml:space="preserve"> </w:t>
      </w:r>
      <w:r w:rsidR="00FA41DE">
        <w:t>förslaget till text</w:t>
      </w:r>
      <w:r>
        <w:t xml:space="preserve"> på plaketten </w:t>
      </w:r>
      <w:r w:rsidR="00FA41DE">
        <w:t xml:space="preserve">i dialog med donatorn </w:t>
      </w:r>
      <w:r>
        <w:t xml:space="preserve">samt att </w:t>
      </w:r>
      <w:r w:rsidR="00D704F9">
        <w:t>flytta bänken om detta krävs av olika skäl</w:t>
      </w:r>
      <w:r w:rsidR="00D704F9">
        <w:br/>
      </w:r>
    </w:p>
    <w:p w:rsidR="00D704F9" w:rsidRDefault="00D704F9" w:rsidP="00D704F9">
      <w:r>
        <w:t xml:space="preserve">Platsen för bänken väljs ut tillsammans med donator där Botaniska försöker tillmötesgå </w:t>
      </w:r>
      <w:r w:rsidR="00D724C3">
        <w:t>ditt</w:t>
      </w:r>
      <w:r>
        <w:t xml:space="preserve"> önskemål så långt som möjligt. </w:t>
      </w:r>
    </w:p>
    <w:p w:rsidR="001647F5" w:rsidRDefault="00D704F9" w:rsidP="001647F5">
      <w:pPr>
        <w:sectPr w:rsidR="001647F5" w:rsidSect="00387A9C">
          <w:headerReference w:type="default" r:id="rId9"/>
          <w:footerReference w:type="even" r:id="rId10"/>
          <w:headerReference w:type="first" r:id="rId11"/>
          <w:footerReference w:type="first" r:id="rId12"/>
          <w:type w:val="continuous"/>
          <w:pgSz w:w="11900" w:h="16840"/>
          <w:pgMar w:top="1843" w:right="1977" w:bottom="1276" w:left="1843" w:header="426" w:footer="57" w:gutter="0"/>
          <w:cols w:space="708"/>
          <w:noEndnote/>
          <w:titlePg/>
          <w:docGrid w:linePitch="326"/>
        </w:sectPr>
      </w:pPr>
      <w:r>
        <w:t xml:space="preserve">Ett gåvobrev underskrivet av Botaniskas prefekt sänds till </w:t>
      </w:r>
      <w:r w:rsidR="001647F5">
        <w:t>donatorn.</w:t>
      </w:r>
    </w:p>
    <w:p w:rsidR="00F84F5F" w:rsidRDefault="00F84F5F" w:rsidP="00627BEA">
      <w:pPr>
        <w:pStyle w:val="Rubrik4"/>
      </w:pPr>
    </w:p>
    <w:p w:rsidR="00FB5086" w:rsidRPr="00E2655D" w:rsidRDefault="00D704F9" w:rsidP="00627BEA">
      <w:pPr>
        <w:pStyle w:val="Rubrik4"/>
      </w:pPr>
      <w:r>
        <w:t>Kontaktuppgifter donator</w:t>
      </w:r>
    </w:p>
    <w:bookmarkEnd w:id="0"/>
    <w:p w:rsidR="00D704F9" w:rsidRDefault="00D704F9" w:rsidP="00556B67">
      <w:pPr>
        <w:ind w:right="-1"/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1647F5" w:rsidTr="001647F5">
        <w:tc>
          <w:tcPr>
            <w:tcW w:w="3397" w:type="dxa"/>
          </w:tcPr>
          <w:p w:rsidR="001647F5" w:rsidRDefault="001647F5" w:rsidP="00556B67">
            <w:pPr>
              <w:ind w:right="-1"/>
            </w:pPr>
            <w:r>
              <w:t>Namn:</w:t>
            </w:r>
          </w:p>
        </w:tc>
        <w:tc>
          <w:tcPr>
            <w:tcW w:w="5670" w:type="dxa"/>
          </w:tcPr>
          <w:p w:rsidR="001647F5" w:rsidRDefault="001647F5" w:rsidP="00556B67">
            <w:pPr>
              <w:ind w:right="-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1647F5" w:rsidTr="001647F5">
        <w:tc>
          <w:tcPr>
            <w:tcW w:w="3397" w:type="dxa"/>
          </w:tcPr>
          <w:p w:rsidR="001647F5" w:rsidRDefault="001647F5" w:rsidP="00556B67">
            <w:pPr>
              <w:ind w:right="-1"/>
            </w:pPr>
            <w:r>
              <w:t>Adress:</w:t>
            </w:r>
          </w:p>
        </w:tc>
        <w:tc>
          <w:tcPr>
            <w:tcW w:w="5670" w:type="dxa"/>
          </w:tcPr>
          <w:p w:rsidR="001647F5" w:rsidRDefault="001647F5" w:rsidP="00556B67">
            <w:pPr>
              <w:ind w:right="-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647F5" w:rsidRDefault="001647F5" w:rsidP="00556B67">
            <w:pPr>
              <w:ind w:right="-1"/>
            </w:pPr>
          </w:p>
        </w:tc>
      </w:tr>
      <w:tr w:rsidR="001647F5" w:rsidTr="001647F5">
        <w:tc>
          <w:tcPr>
            <w:tcW w:w="3397" w:type="dxa"/>
          </w:tcPr>
          <w:p w:rsidR="001647F5" w:rsidRDefault="001647F5" w:rsidP="00556B67">
            <w:pPr>
              <w:ind w:right="-1"/>
            </w:pPr>
            <w:r>
              <w:t>E-post:</w:t>
            </w:r>
          </w:p>
        </w:tc>
        <w:tc>
          <w:tcPr>
            <w:tcW w:w="5670" w:type="dxa"/>
          </w:tcPr>
          <w:p w:rsidR="001647F5" w:rsidRDefault="001647F5" w:rsidP="00556B67">
            <w:pPr>
              <w:ind w:right="-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47F5" w:rsidTr="001647F5">
        <w:tc>
          <w:tcPr>
            <w:tcW w:w="3397" w:type="dxa"/>
          </w:tcPr>
          <w:p w:rsidR="001647F5" w:rsidRDefault="001647F5" w:rsidP="00556B67">
            <w:pPr>
              <w:ind w:right="-1"/>
            </w:pPr>
            <w:r>
              <w:t>Telefon:</w:t>
            </w:r>
          </w:p>
        </w:tc>
        <w:tc>
          <w:tcPr>
            <w:tcW w:w="5670" w:type="dxa"/>
          </w:tcPr>
          <w:p w:rsidR="001647F5" w:rsidRDefault="001647F5" w:rsidP="00556B67">
            <w:pPr>
              <w:ind w:right="-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47F5" w:rsidTr="001647F5">
        <w:tc>
          <w:tcPr>
            <w:tcW w:w="3397" w:type="dxa"/>
          </w:tcPr>
          <w:p w:rsidR="001647F5" w:rsidRDefault="001647F5" w:rsidP="00556B67">
            <w:pPr>
              <w:ind w:right="-1"/>
            </w:pPr>
            <w:r>
              <w:t>Önskad text på metallplaketten:</w:t>
            </w:r>
          </w:p>
        </w:tc>
        <w:tc>
          <w:tcPr>
            <w:tcW w:w="5670" w:type="dxa"/>
          </w:tcPr>
          <w:p w:rsidR="001647F5" w:rsidRDefault="001647F5" w:rsidP="00556B67">
            <w:pPr>
              <w:ind w:right="-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647F5" w:rsidRDefault="001647F5" w:rsidP="00556B67">
            <w:pPr>
              <w:ind w:right="-1"/>
            </w:pPr>
          </w:p>
          <w:p w:rsidR="001647F5" w:rsidRDefault="001647F5" w:rsidP="00556B67">
            <w:pPr>
              <w:ind w:right="-1"/>
            </w:pPr>
          </w:p>
        </w:tc>
      </w:tr>
      <w:tr w:rsidR="001647F5" w:rsidTr="001647F5">
        <w:tc>
          <w:tcPr>
            <w:tcW w:w="3397" w:type="dxa"/>
          </w:tcPr>
          <w:p w:rsidR="001647F5" w:rsidRDefault="001647F5" w:rsidP="00556B67">
            <w:pPr>
              <w:ind w:right="-1"/>
            </w:pPr>
            <w:r>
              <w:t>Övrig information</w:t>
            </w:r>
          </w:p>
        </w:tc>
        <w:tc>
          <w:tcPr>
            <w:tcW w:w="5670" w:type="dxa"/>
          </w:tcPr>
          <w:p w:rsidR="001647F5" w:rsidRDefault="001647F5" w:rsidP="00556B67">
            <w:pPr>
              <w:ind w:right="-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647F5" w:rsidRDefault="001647F5" w:rsidP="00556B67">
            <w:pPr>
              <w:ind w:right="-1"/>
            </w:pPr>
          </w:p>
          <w:p w:rsidR="001647F5" w:rsidRDefault="001647F5" w:rsidP="00556B67">
            <w:pPr>
              <w:ind w:right="-1"/>
            </w:pPr>
          </w:p>
          <w:p w:rsidR="001647F5" w:rsidRDefault="001647F5" w:rsidP="00556B67">
            <w:pPr>
              <w:ind w:right="-1"/>
            </w:pPr>
          </w:p>
          <w:p w:rsidR="001647F5" w:rsidRDefault="001647F5" w:rsidP="00556B67">
            <w:pPr>
              <w:ind w:right="-1"/>
            </w:pPr>
          </w:p>
        </w:tc>
      </w:tr>
    </w:tbl>
    <w:p w:rsidR="00D704F9" w:rsidRDefault="001647F5" w:rsidP="00556B67">
      <w:pPr>
        <w:ind w:right="-1"/>
      </w:pPr>
      <w:r>
        <w:t xml:space="preserve"> </w:t>
      </w:r>
      <w:r w:rsidR="00F84F5F">
        <w:t xml:space="preserve"> </w:t>
      </w:r>
    </w:p>
    <w:p w:rsidR="002C60AD" w:rsidRDefault="00A514B7" w:rsidP="00556B67">
      <w:pPr>
        <w:ind w:right="-1"/>
      </w:pPr>
      <w:r>
        <w:tab/>
      </w:r>
    </w:p>
    <w:sectPr w:rsidR="002C60AD" w:rsidSect="00F84F5F">
      <w:pgSz w:w="11900" w:h="16840"/>
      <w:pgMar w:top="1843" w:right="1977" w:bottom="1276" w:left="1843" w:header="426" w:footer="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DE" w:rsidRDefault="00B75EDE">
      <w:r>
        <w:separator/>
      </w:r>
    </w:p>
  </w:endnote>
  <w:endnote w:type="continuationSeparator" w:id="0">
    <w:p w:rsidR="00B75EDE" w:rsidRDefault="00B7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69" w:rsidRDefault="00660269" w:rsidP="00C43BDD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60269" w:rsidRDefault="00660269" w:rsidP="00C43BDD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67" w:rsidRPr="00556B67" w:rsidRDefault="004E0912" w:rsidP="00556B67">
    <w:pPr>
      <w:pStyle w:val="Underrubrik"/>
    </w:pPr>
    <w:r>
      <w:t>Dokumentet</w:t>
    </w:r>
    <w:r w:rsidR="00D704F9">
      <w:t xml:space="preserve"> g</w:t>
    </w:r>
    <w:r w:rsidR="00F63072" w:rsidRPr="00556B67">
      <w:t xml:space="preserve">äller för: </w:t>
    </w:r>
    <w:r w:rsidR="00D704F9">
      <w:t>Göteborgs botaniska trädgård</w:t>
    </w:r>
  </w:p>
  <w:p w:rsidR="00F63072" w:rsidRPr="00556B67" w:rsidRDefault="00F63072" w:rsidP="00556B67">
    <w:pPr>
      <w:pStyle w:val="Underrubrik"/>
    </w:pPr>
    <w:r w:rsidRPr="00556B67">
      <w:t>Innehål</w:t>
    </w:r>
    <w:r w:rsidR="00556B67">
      <w:t xml:space="preserve">lsansvar: </w:t>
    </w:r>
    <w:r w:rsidR="00D704F9">
      <w:t xml:space="preserve">Göran Jungersten, </w:t>
    </w:r>
    <w:hyperlink r:id="rId1" w:history="1">
      <w:r w:rsidR="00D704F9" w:rsidRPr="00AC3EAC">
        <w:rPr>
          <w:rStyle w:val="Hyperlnk"/>
        </w:rPr>
        <w:t>goran.jungersten@vgregion.se</w:t>
      </w:r>
    </w:hyperlink>
    <w:r w:rsidR="00D704F9">
      <w:t>, 0703-006564</w:t>
    </w:r>
  </w:p>
  <w:p w:rsidR="00660269" w:rsidRDefault="00660269" w:rsidP="00FB2F0F">
    <w:pPr>
      <w:pStyle w:val="Sidfot"/>
      <w:ind w:left="6237" w:hanging="141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DE" w:rsidRDefault="00B75EDE"/>
  </w:footnote>
  <w:footnote w:type="continuationSeparator" w:id="0">
    <w:p w:rsidR="00B75EDE" w:rsidRDefault="00B7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69" w:rsidRDefault="00660269">
    <w:pPr>
      <w:pStyle w:val="Sidhuvu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F9E8BD3" wp14:editId="093ED6CC">
              <wp:simplePos x="0" y="0"/>
              <wp:positionH relativeFrom="page">
                <wp:posOffset>737235</wp:posOffset>
              </wp:positionH>
              <wp:positionV relativeFrom="page">
                <wp:posOffset>574040</wp:posOffset>
              </wp:positionV>
              <wp:extent cx="4081145" cy="237490"/>
              <wp:effectExtent l="0" t="0" r="8255" b="1651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14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269" w:rsidRPr="001860B9" w:rsidRDefault="00660269" w:rsidP="00E07B1B">
                          <w:pPr>
                            <w:pStyle w:val="Sidfot"/>
                            <w:ind w:left="142" w:hanging="142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4F5F">
                            <w:rPr>
                              <w:rStyle w:val="Sidnummer"/>
                              <w:rFonts w:asciiTheme="majorHAnsi" w:hAnsiTheme="maj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07B1B">
                            <w:rPr>
                              <w:rStyle w:val="Sidnummer"/>
                              <w:rFonts w:asciiTheme="majorHAnsi" w:hAnsiTheme="majorHAnsi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  <w:rFonts w:asciiTheme="majorHAnsi" w:hAnsiTheme="majorHAnsi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E8BD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8.05pt;margin-top:45.2pt;width:321.35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" filled="f" stroked="f">
              <v:textbox inset="0,0,0,0">
                <w:txbxContent>
                  <w:p w:rsidR="00660269" w:rsidRPr="001860B9" w:rsidRDefault="00660269" w:rsidP="00E07B1B">
                    <w:pPr>
                      <w:pStyle w:val="Sidfot"/>
                      <w:ind w:left="142" w:hanging="142"/>
                      <w:jc w:val="left"/>
                      <w:rPr>
                        <w:sz w:val="16"/>
                        <w:szCs w:val="16"/>
                      </w:rPr>
                    </w:pP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begin"/>
                    </w: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instrText xml:space="preserve">PAGE  </w:instrText>
                    </w: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separate"/>
                    </w:r>
                    <w:r w:rsidR="00F84F5F">
                      <w:rPr>
                        <w:rStyle w:val="Sidnummer"/>
                        <w:rFonts w:asciiTheme="majorHAnsi" w:hAnsiTheme="majorHAnsi"/>
                        <w:noProof/>
                        <w:sz w:val="20"/>
                        <w:szCs w:val="20"/>
                      </w:rPr>
                      <w:t>2</w:t>
                    </w:r>
                    <w:r w:rsidRPr="00E07B1B">
                      <w:rPr>
                        <w:rStyle w:val="Sidnummer"/>
                        <w:rFonts w:asciiTheme="majorHAnsi" w:hAnsiTheme="majorHAnsi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Sidnummer"/>
                        <w:rFonts w:asciiTheme="majorHAnsi" w:hAnsiTheme="majorHAnsi"/>
                        <w:sz w:val="16"/>
                        <w:szCs w:val="16"/>
                      </w:rPr>
                      <w:tab/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F9" w:rsidRDefault="00F84F5F" w:rsidP="00F63072">
    <w:pPr>
      <w:pStyle w:val="Underrubrik"/>
    </w:pPr>
    <w:r>
      <w:rPr>
        <w:noProof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margin">
            <wp:posOffset>-438785</wp:posOffset>
          </wp:positionH>
          <wp:positionV relativeFrom="margin">
            <wp:posOffset>-2199005</wp:posOffset>
          </wp:positionV>
          <wp:extent cx="2324100" cy="1729740"/>
          <wp:effectExtent l="0" t="0" r="0" b="381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grön_cmyk_svenska_trans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8" t="-15625" r="16817" b="36806"/>
                  <a:stretch/>
                </pic:blipFill>
                <pic:spPr bwMode="auto">
                  <a:xfrm>
                    <a:off x="0" y="0"/>
                    <a:ext cx="2324100" cy="172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page">
            <wp:posOffset>-91440</wp:posOffset>
          </wp:positionH>
          <wp:positionV relativeFrom="paragraph">
            <wp:posOffset>-323850</wp:posOffset>
          </wp:positionV>
          <wp:extent cx="811651" cy="10728960"/>
          <wp:effectExtent l="0" t="0" r="762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_2015x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079" cy="108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04F9" w:rsidRDefault="00D704F9" w:rsidP="00F63072">
    <w:pPr>
      <w:pStyle w:val="Underrubri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CC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67F4"/>
    <w:multiLevelType w:val="hybridMultilevel"/>
    <w:tmpl w:val="75525A52"/>
    <w:lvl w:ilvl="0" w:tplc="A0D8192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" w15:restartNumberingAfterBreak="0">
    <w:nsid w:val="1AC9401A"/>
    <w:multiLevelType w:val="hybridMultilevel"/>
    <w:tmpl w:val="A9F81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4A65"/>
    <w:multiLevelType w:val="hybridMultilevel"/>
    <w:tmpl w:val="E104E4E6"/>
    <w:lvl w:ilvl="0" w:tplc="F49A5562">
      <w:start w:val="1"/>
      <w:numFmt w:val="bullet"/>
      <w:pStyle w:val="Faktarut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A42FB9"/>
    <w:multiLevelType w:val="hybridMultilevel"/>
    <w:tmpl w:val="09EA90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6C05"/>
    <w:multiLevelType w:val="hybridMultilevel"/>
    <w:tmpl w:val="741857FC"/>
    <w:lvl w:ilvl="0" w:tplc="71B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E01E6"/>
    <w:multiLevelType w:val="hybridMultilevel"/>
    <w:tmpl w:val="E154E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06B1852"/>
    <w:multiLevelType w:val="hybridMultilevel"/>
    <w:tmpl w:val="4FB2C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EA41BCB"/>
    <w:multiLevelType w:val="hybridMultilevel"/>
    <w:tmpl w:val="CAEC6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9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ocumentProtection w:edit="forms" w:enforcement="1" w:cryptProviderType="rsaAES" w:cryptAlgorithmClass="hash" w:cryptAlgorithmType="typeAny" w:cryptAlgorithmSid="14" w:cryptSpinCount="100000" w:hash="mcSAYQHRjguyGpxdMvEP1I3F2+o9H0xoBnTXXKylmTeZdMEaR8pgaPxtnoiTPFri14hrgSiJPJEfjYg7tXE77g==" w:salt="wuomNC/UVLoKqOAJgdweH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strokecolor="#4a773c">
      <v:stroke color="#4a773c" weight="1pt"/>
      <v:shadow opacity="24903f" origin=",.5" offset="0,.55556mm"/>
      <o:colormru v:ext="edit" colors="#4a77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DE"/>
    <w:rsid w:val="000051D5"/>
    <w:rsid w:val="00006D2A"/>
    <w:rsid w:val="00010D47"/>
    <w:rsid w:val="00016CF0"/>
    <w:rsid w:val="00030DDD"/>
    <w:rsid w:val="00033ED5"/>
    <w:rsid w:val="0005691C"/>
    <w:rsid w:val="000655CC"/>
    <w:rsid w:val="000700AE"/>
    <w:rsid w:val="00084024"/>
    <w:rsid w:val="0009062C"/>
    <w:rsid w:val="00095368"/>
    <w:rsid w:val="000B12D9"/>
    <w:rsid w:val="000B4536"/>
    <w:rsid w:val="000F4812"/>
    <w:rsid w:val="001139D4"/>
    <w:rsid w:val="00131B08"/>
    <w:rsid w:val="0013580F"/>
    <w:rsid w:val="00137B6D"/>
    <w:rsid w:val="0014070B"/>
    <w:rsid w:val="00147D41"/>
    <w:rsid w:val="001522AE"/>
    <w:rsid w:val="00161FE6"/>
    <w:rsid w:val="001647F5"/>
    <w:rsid w:val="001860B9"/>
    <w:rsid w:val="00186F2B"/>
    <w:rsid w:val="001874D6"/>
    <w:rsid w:val="0019632A"/>
    <w:rsid w:val="001A1A62"/>
    <w:rsid w:val="001A4E7C"/>
    <w:rsid w:val="001C4D0A"/>
    <w:rsid w:val="001C5FEF"/>
    <w:rsid w:val="001F5538"/>
    <w:rsid w:val="00211487"/>
    <w:rsid w:val="00211D91"/>
    <w:rsid w:val="00235B57"/>
    <w:rsid w:val="0025703A"/>
    <w:rsid w:val="00280A85"/>
    <w:rsid w:val="00284119"/>
    <w:rsid w:val="002B0B30"/>
    <w:rsid w:val="002C0C02"/>
    <w:rsid w:val="002C60AD"/>
    <w:rsid w:val="002D706C"/>
    <w:rsid w:val="002F08BA"/>
    <w:rsid w:val="002F568B"/>
    <w:rsid w:val="002F7818"/>
    <w:rsid w:val="003066D0"/>
    <w:rsid w:val="003203D7"/>
    <w:rsid w:val="00320F86"/>
    <w:rsid w:val="00324171"/>
    <w:rsid w:val="00326C24"/>
    <w:rsid w:val="0034307B"/>
    <w:rsid w:val="00345EB1"/>
    <w:rsid w:val="0036357D"/>
    <w:rsid w:val="0036594C"/>
    <w:rsid w:val="003854F1"/>
    <w:rsid w:val="0038579E"/>
    <w:rsid w:val="00387A9C"/>
    <w:rsid w:val="0039118E"/>
    <w:rsid w:val="00397F54"/>
    <w:rsid w:val="003A0D43"/>
    <w:rsid w:val="003B2A4B"/>
    <w:rsid w:val="003D21A2"/>
    <w:rsid w:val="003E2FF7"/>
    <w:rsid w:val="00406BEA"/>
    <w:rsid w:val="004230F7"/>
    <w:rsid w:val="0043167E"/>
    <w:rsid w:val="00465651"/>
    <w:rsid w:val="00470F4F"/>
    <w:rsid w:val="00480DC7"/>
    <w:rsid w:val="0049236A"/>
    <w:rsid w:val="00492718"/>
    <w:rsid w:val="004A355D"/>
    <w:rsid w:val="004A4970"/>
    <w:rsid w:val="004B2A01"/>
    <w:rsid w:val="004E0912"/>
    <w:rsid w:val="004F4518"/>
    <w:rsid w:val="00511CC4"/>
    <w:rsid w:val="00531E60"/>
    <w:rsid w:val="00543ECB"/>
    <w:rsid w:val="00545F31"/>
    <w:rsid w:val="00554E41"/>
    <w:rsid w:val="00556B67"/>
    <w:rsid w:val="00565129"/>
    <w:rsid w:val="005A54ED"/>
    <w:rsid w:val="005E1E24"/>
    <w:rsid w:val="0060596B"/>
    <w:rsid w:val="00606D97"/>
    <w:rsid w:val="00614E64"/>
    <w:rsid w:val="00617710"/>
    <w:rsid w:val="006217AA"/>
    <w:rsid w:val="0062184C"/>
    <w:rsid w:val="00623724"/>
    <w:rsid w:val="00627BEA"/>
    <w:rsid w:val="006319DB"/>
    <w:rsid w:val="00660269"/>
    <w:rsid w:val="00665F89"/>
    <w:rsid w:val="00673C92"/>
    <w:rsid w:val="006753EC"/>
    <w:rsid w:val="006A7261"/>
    <w:rsid w:val="006B0D29"/>
    <w:rsid w:val="006B1819"/>
    <w:rsid w:val="006C41D2"/>
    <w:rsid w:val="006C5048"/>
    <w:rsid w:val="006C6A4B"/>
    <w:rsid w:val="006C779F"/>
    <w:rsid w:val="006D7535"/>
    <w:rsid w:val="006E450B"/>
    <w:rsid w:val="006F0D7E"/>
    <w:rsid w:val="00710B77"/>
    <w:rsid w:val="007221C2"/>
    <w:rsid w:val="00730955"/>
    <w:rsid w:val="00733A9C"/>
    <w:rsid w:val="00737215"/>
    <w:rsid w:val="00754905"/>
    <w:rsid w:val="00765C41"/>
    <w:rsid w:val="00771100"/>
    <w:rsid w:val="007917BA"/>
    <w:rsid w:val="007D4241"/>
    <w:rsid w:val="007D4EA3"/>
    <w:rsid w:val="008236E6"/>
    <w:rsid w:val="008262E9"/>
    <w:rsid w:val="00827E69"/>
    <w:rsid w:val="00835C4D"/>
    <w:rsid w:val="00843F48"/>
    <w:rsid w:val="00857848"/>
    <w:rsid w:val="0086623D"/>
    <w:rsid w:val="0087139C"/>
    <w:rsid w:val="00890E46"/>
    <w:rsid w:val="008A3DEA"/>
    <w:rsid w:val="008C7F2A"/>
    <w:rsid w:val="008E46B2"/>
    <w:rsid w:val="008E682C"/>
    <w:rsid w:val="008E78A1"/>
    <w:rsid w:val="00906238"/>
    <w:rsid w:val="00907EF9"/>
    <w:rsid w:val="0093085B"/>
    <w:rsid w:val="00931C57"/>
    <w:rsid w:val="009347A5"/>
    <w:rsid w:val="009471BF"/>
    <w:rsid w:val="00950E4E"/>
    <w:rsid w:val="009529BD"/>
    <w:rsid w:val="009A54CA"/>
    <w:rsid w:val="009C0D12"/>
    <w:rsid w:val="009C192E"/>
    <w:rsid w:val="009E0CF9"/>
    <w:rsid w:val="009E531B"/>
    <w:rsid w:val="009E6C56"/>
    <w:rsid w:val="009E7DCF"/>
    <w:rsid w:val="00A05942"/>
    <w:rsid w:val="00A264BE"/>
    <w:rsid w:val="00A407AD"/>
    <w:rsid w:val="00A41C05"/>
    <w:rsid w:val="00A42426"/>
    <w:rsid w:val="00A514B7"/>
    <w:rsid w:val="00A54A0B"/>
    <w:rsid w:val="00A71A5A"/>
    <w:rsid w:val="00A805BC"/>
    <w:rsid w:val="00A90D77"/>
    <w:rsid w:val="00A92E07"/>
    <w:rsid w:val="00AA6EB4"/>
    <w:rsid w:val="00AC3FF6"/>
    <w:rsid w:val="00AF5AAF"/>
    <w:rsid w:val="00B16219"/>
    <w:rsid w:val="00B16C59"/>
    <w:rsid w:val="00B22936"/>
    <w:rsid w:val="00B33FDD"/>
    <w:rsid w:val="00B36107"/>
    <w:rsid w:val="00B41789"/>
    <w:rsid w:val="00B529AA"/>
    <w:rsid w:val="00B60C6C"/>
    <w:rsid w:val="00B75EDE"/>
    <w:rsid w:val="00B77D88"/>
    <w:rsid w:val="00B851B9"/>
    <w:rsid w:val="00B90054"/>
    <w:rsid w:val="00BA0066"/>
    <w:rsid w:val="00BC322E"/>
    <w:rsid w:val="00C4115D"/>
    <w:rsid w:val="00C43BDD"/>
    <w:rsid w:val="00C47778"/>
    <w:rsid w:val="00C5240A"/>
    <w:rsid w:val="00C5398F"/>
    <w:rsid w:val="00C556F5"/>
    <w:rsid w:val="00C7430C"/>
    <w:rsid w:val="00C83CD1"/>
    <w:rsid w:val="00C9071C"/>
    <w:rsid w:val="00CA521F"/>
    <w:rsid w:val="00CB0493"/>
    <w:rsid w:val="00CC43AB"/>
    <w:rsid w:val="00CE4B73"/>
    <w:rsid w:val="00D139CF"/>
    <w:rsid w:val="00D45176"/>
    <w:rsid w:val="00D47AD7"/>
    <w:rsid w:val="00D704F9"/>
    <w:rsid w:val="00D710A5"/>
    <w:rsid w:val="00D724C3"/>
    <w:rsid w:val="00D85218"/>
    <w:rsid w:val="00DE4447"/>
    <w:rsid w:val="00DE5DA2"/>
    <w:rsid w:val="00DF0033"/>
    <w:rsid w:val="00E026BF"/>
    <w:rsid w:val="00E07B1B"/>
    <w:rsid w:val="00E52A86"/>
    <w:rsid w:val="00E54B47"/>
    <w:rsid w:val="00E553BF"/>
    <w:rsid w:val="00E55D93"/>
    <w:rsid w:val="00E61294"/>
    <w:rsid w:val="00E90E82"/>
    <w:rsid w:val="00EA1BAA"/>
    <w:rsid w:val="00EA3FCD"/>
    <w:rsid w:val="00EA42A0"/>
    <w:rsid w:val="00EB6714"/>
    <w:rsid w:val="00EC5006"/>
    <w:rsid w:val="00ED7AA6"/>
    <w:rsid w:val="00EE2A56"/>
    <w:rsid w:val="00F05E39"/>
    <w:rsid w:val="00F108A6"/>
    <w:rsid w:val="00F22264"/>
    <w:rsid w:val="00F413D9"/>
    <w:rsid w:val="00F5135F"/>
    <w:rsid w:val="00F63072"/>
    <w:rsid w:val="00F84F5F"/>
    <w:rsid w:val="00F86F47"/>
    <w:rsid w:val="00F940C1"/>
    <w:rsid w:val="00FA41DE"/>
    <w:rsid w:val="00FB2F0F"/>
    <w:rsid w:val="00FB5086"/>
    <w:rsid w:val="00FE12D8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 strokecolor="#4a773c">
      <v:stroke color="#4a773c" weight="1pt"/>
      <v:shadow opacity="24903f" origin=",.5" offset="0,.55556mm"/>
      <o:colormru v:ext="edit" colors="#4a773c"/>
    </o:shapedefaults>
    <o:shapelayout v:ext="edit">
      <o:idmap v:ext="edit" data="1"/>
    </o:shapelayout>
  </w:shapeDefaults>
  <w:doNotEmbedSmartTags/>
  <w:decimalSymbol w:val=","/>
  <w:listSeparator w:val=";"/>
  <w15:docId w15:val="{EA1C3CF2-6F67-46F3-916C-4C6C3715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230F7"/>
    <w:pPr>
      <w:spacing w:after="200" w:line="280" w:lineRule="exact"/>
    </w:pPr>
    <w:rPr>
      <w:sz w:val="24"/>
      <w:szCs w:val="24"/>
    </w:rPr>
  </w:style>
  <w:style w:type="paragraph" w:styleId="Rubrik1">
    <w:name w:val="heading 1"/>
    <w:aliases w:val="Rubrik VGR"/>
    <w:next w:val="IngresstextVGR"/>
    <w:link w:val="Rubrik1Char"/>
    <w:qFormat/>
    <w:rsid w:val="00556B67"/>
    <w:pPr>
      <w:keepNext/>
      <w:spacing w:after="120"/>
      <w:outlineLvl w:val="0"/>
    </w:pPr>
    <w:rPr>
      <w:rFonts w:ascii="Calibri" w:eastAsia="MS Gothic" w:hAnsi="Calibri"/>
      <w:bCs/>
      <w:kern w:val="32"/>
      <w:sz w:val="48"/>
      <w:szCs w:val="32"/>
    </w:rPr>
  </w:style>
  <w:style w:type="paragraph" w:styleId="Rubrik2">
    <w:name w:val="heading 2"/>
    <w:aliases w:val="Rubrik 2 VGR"/>
    <w:basedOn w:val="Normal"/>
    <w:next w:val="Normal"/>
    <w:link w:val="Rubrik2Char"/>
    <w:uiPriority w:val="3"/>
    <w:unhideWhenUsed/>
    <w:qFormat/>
    <w:rsid w:val="00627BEA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paragraph" w:styleId="Rubrik3">
    <w:name w:val="heading 3"/>
    <w:aliases w:val="Rubrik 3 VGR"/>
    <w:basedOn w:val="Normal"/>
    <w:next w:val="Normal"/>
    <w:link w:val="Rubrik3Char"/>
    <w:uiPriority w:val="3"/>
    <w:unhideWhenUsed/>
    <w:qFormat/>
    <w:rsid w:val="00627BEA"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36"/>
    </w:rPr>
  </w:style>
  <w:style w:type="paragraph" w:styleId="Rubrik4">
    <w:name w:val="heading 4"/>
    <w:aliases w:val="mellanrubrik"/>
    <w:basedOn w:val="Normal"/>
    <w:next w:val="Normal"/>
    <w:link w:val="Rubrik4Char"/>
    <w:uiPriority w:val="3"/>
    <w:unhideWhenUsed/>
    <w:qFormat/>
    <w:rsid w:val="00627BEA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56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04B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resstextVGR">
    <w:name w:val="Ingresstext VGR"/>
    <w:next w:val="Normal"/>
    <w:uiPriority w:val="2"/>
    <w:qFormat/>
    <w:rsid w:val="00906238"/>
    <w:pPr>
      <w:widowControl w:val="0"/>
      <w:tabs>
        <w:tab w:val="left" w:pos="227"/>
      </w:tabs>
      <w:autoSpaceDE w:val="0"/>
      <w:autoSpaceDN w:val="0"/>
      <w:adjustRightInd w:val="0"/>
      <w:spacing w:before="120" w:after="200" w:line="280" w:lineRule="atLeast"/>
      <w:textAlignment w:val="center"/>
    </w:pPr>
    <w:rPr>
      <w:rFonts w:ascii="Calibri" w:hAnsi="Calibri"/>
      <w:color w:val="000000"/>
      <w:sz w:val="28"/>
    </w:rPr>
  </w:style>
  <w:style w:type="paragraph" w:customStyle="1" w:styleId="Bildtext">
    <w:name w:val="Bildtext"/>
    <w:basedOn w:val="Normal"/>
    <w:semiHidden/>
    <w:rsid w:val="00880FEE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Arial" w:hAnsi="Arial"/>
      <w:i/>
      <w:color w:val="000000"/>
      <w:sz w:val="12"/>
      <w:szCs w:val="12"/>
    </w:rPr>
  </w:style>
  <w:style w:type="paragraph" w:customStyle="1" w:styleId="Sidrubrikliten">
    <w:name w:val="Sidrubrik liten"/>
    <w:basedOn w:val="Normal"/>
    <w:semiHidden/>
    <w:rsid w:val="00880FE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FFFFFF"/>
      <w:spacing w:val="2"/>
      <w:sz w:val="20"/>
      <w:szCs w:val="20"/>
    </w:rPr>
  </w:style>
  <w:style w:type="paragraph" w:customStyle="1" w:styleId="Sidrubrikstor">
    <w:name w:val="Sidrubrik stor"/>
    <w:basedOn w:val="Normal"/>
    <w:semiHidden/>
    <w:rsid w:val="00880FEE"/>
    <w:pPr>
      <w:widowControl w:val="0"/>
      <w:autoSpaceDE w:val="0"/>
      <w:autoSpaceDN w:val="0"/>
      <w:adjustRightInd w:val="0"/>
      <w:spacing w:line="840" w:lineRule="atLeast"/>
      <w:textAlignment w:val="center"/>
    </w:pPr>
    <w:rPr>
      <w:rFonts w:ascii="Arial" w:hAnsi="Arial"/>
      <w:color w:val="FFFFFF"/>
      <w:spacing w:val="-17"/>
      <w:sz w:val="84"/>
      <w:szCs w:val="84"/>
    </w:rPr>
  </w:style>
  <w:style w:type="paragraph" w:styleId="Sidfot">
    <w:name w:val="footer"/>
    <w:basedOn w:val="Normal"/>
    <w:link w:val="SidfotChar"/>
    <w:semiHidden/>
    <w:rsid w:val="00880FEE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color w:val="000000"/>
      <w:sz w:val="12"/>
      <w:szCs w:val="12"/>
    </w:rPr>
  </w:style>
  <w:style w:type="character" w:customStyle="1" w:styleId="Avdelaresidfot">
    <w:name w:val="Avdelare sidfot"/>
    <w:semiHidden/>
    <w:rsid w:val="00880FEE"/>
    <w:rPr>
      <w:rFonts w:ascii="Arial" w:hAnsi="Arial"/>
      <w:position w:val="1"/>
    </w:rPr>
  </w:style>
  <w:style w:type="paragraph" w:styleId="Sidhuvud">
    <w:name w:val="header"/>
    <w:basedOn w:val="Normal"/>
    <w:semiHidden/>
    <w:rsid w:val="00AA0F08"/>
    <w:pPr>
      <w:tabs>
        <w:tab w:val="center" w:pos="4703"/>
        <w:tab w:val="right" w:pos="9406"/>
      </w:tabs>
    </w:pPr>
  </w:style>
  <w:style w:type="character" w:styleId="Sidnummer">
    <w:name w:val="page number"/>
    <w:basedOn w:val="Standardstycketeckensnitt"/>
    <w:semiHidden/>
    <w:rsid w:val="00AA0F08"/>
  </w:style>
  <w:style w:type="paragraph" w:styleId="Underrubrik">
    <w:name w:val="Subtitle"/>
    <w:aliases w:val="Enhet/nämnd"/>
    <w:basedOn w:val="Normal"/>
    <w:next w:val="Normal"/>
    <w:link w:val="UnderrubrikChar"/>
    <w:qFormat/>
    <w:rsid w:val="002B0B30"/>
    <w:pPr>
      <w:spacing w:after="60"/>
    </w:pPr>
    <w:rPr>
      <w:rFonts w:ascii="Calibri" w:eastAsia="MS Gothic" w:hAnsi="Calibri"/>
      <w:sz w:val="20"/>
    </w:rPr>
  </w:style>
  <w:style w:type="character" w:customStyle="1" w:styleId="UnderrubrikChar">
    <w:name w:val="Underrubrik Char"/>
    <w:aliases w:val="Enhet/nämnd Char"/>
    <w:link w:val="Underrubrik"/>
    <w:rsid w:val="002B0B30"/>
    <w:rPr>
      <w:rFonts w:ascii="Calibri" w:eastAsia="MS Gothic" w:hAnsi="Calibri"/>
      <w:szCs w:val="24"/>
    </w:rPr>
  </w:style>
  <w:style w:type="character" w:customStyle="1" w:styleId="Rubrik1Char">
    <w:name w:val="Rubrik 1 Char"/>
    <w:aliases w:val="Rubrik VGR Char"/>
    <w:link w:val="Rubrik1"/>
    <w:rsid w:val="00556B67"/>
    <w:rPr>
      <w:rFonts w:ascii="Calibri" w:eastAsia="MS Gothic" w:hAnsi="Calibri"/>
      <w:bCs/>
      <w:kern w:val="32"/>
      <w:sz w:val="48"/>
      <w:szCs w:val="32"/>
    </w:rPr>
  </w:style>
  <w:style w:type="paragraph" w:customStyle="1" w:styleId="Allmntstyckeformat">
    <w:name w:val="[Allmänt styckeformat]"/>
    <w:basedOn w:val="Normal"/>
    <w:uiPriority w:val="99"/>
    <w:semiHidden/>
    <w:rsid w:val="001C5F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idfotChar">
    <w:name w:val="Sidfot Char"/>
    <w:link w:val="Sidfot"/>
    <w:semiHidden/>
    <w:rsid w:val="00EE2A56"/>
    <w:rPr>
      <w:rFonts w:ascii="Arial" w:hAnsi="Arial"/>
      <w:color w:val="000000"/>
      <w:sz w:val="12"/>
      <w:szCs w:val="12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C3FF6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FaktarutaLista">
    <w:name w:val="Faktaruta Lista"/>
    <w:uiPriority w:val="5"/>
    <w:qFormat/>
    <w:rsid w:val="00617710"/>
    <w:pPr>
      <w:numPr>
        <w:numId w:val="4"/>
      </w:numPr>
      <w:spacing w:after="40"/>
      <w:ind w:left="357" w:hanging="357"/>
    </w:pPr>
    <w:rPr>
      <w:rFonts w:ascii="Calibri" w:hAnsi="Calibri" w:cs="Calibri"/>
      <w:color w:val="000000"/>
      <w:sz w:val="24"/>
      <w:szCs w:val="24"/>
    </w:rPr>
  </w:style>
  <w:style w:type="character" w:customStyle="1" w:styleId="RubrikChar">
    <w:name w:val="Rubrik Char"/>
    <w:link w:val="Rubrik"/>
    <w:uiPriority w:val="10"/>
    <w:semiHidden/>
    <w:rsid w:val="00F86F47"/>
    <w:rPr>
      <w:rFonts w:ascii="Calibri" w:eastAsia="MS Gothic" w:hAnsi="Calibri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4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493"/>
    <w:rPr>
      <w:rFonts w:ascii="Lucida Grande" w:hAnsi="Lucida Grande" w:cs="Lucida Grande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9071C"/>
    <w:rPr>
      <w:color w:val="808080"/>
    </w:rPr>
  </w:style>
  <w:style w:type="paragraph" w:customStyle="1" w:styleId="Faktarutarubrik">
    <w:name w:val="Faktaruta rubrik"/>
    <w:basedOn w:val="Rubrik2"/>
    <w:next w:val="FaktarutaLista"/>
    <w:uiPriority w:val="3"/>
    <w:qFormat/>
    <w:rsid w:val="0009062C"/>
    <w:pPr>
      <w:spacing w:before="0"/>
      <w:outlineLvl w:val="2"/>
    </w:pPr>
    <w:rPr>
      <w:bCs w:val="0"/>
    </w:rPr>
  </w:style>
  <w:style w:type="character" w:customStyle="1" w:styleId="Rubrik2Char">
    <w:name w:val="Rubrik 2 Char"/>
    <w:aliases w:val="Rubrik 2 VGR Char"/>
    <w:basedOn w:val="Standardstycketeckensnitt"/>
    <w:link w:val="Rubrik2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40"/>
      <w:szCs w:val="26"/>
    </w:rPr>
  </w:style>
  <w:style w:type="character" w:customStyle="1" w:styleId="Rubrik3Char">
    <w:name w:val="Rubrik 3 Char"/>
    <w:aliases w:val="Rubrik 3 VGR Char"/>
    <w:basedOn w:val="Standardstycketeckensnitt"/>
    <w:link w:val="Rubrik3"/>
    <w:uiPriority w:val="3"/>
    <w:rsid w:val="00627BEA"/>
    <w:rPr>
      <w:rFonts w:asciiTheme="majorHAnsi" w:eastAsiaTheme="majorEastAsia" w:hAnsiTheme="majorHAnsi" w:cstheme="majorBidi"/>
      <w:bCs/>
      <w:color w:val="000000" w:themeColor="text1"/>
      <w:sz w:val="36"/>
      <w:szCs w:val="24"/>
    </w:rPr>
  </w:style>
  <w:style w:type="character" w:customStyle="1" w:styleId="Rubrik4Char">
    <w:name w:val="Rubrik 4 Char"/>
    <w:aliases w:val="mellanrubrik Char"/>
    <w:basedOn w:val="Standardstycketeckensnitt"/>
    <w:link w:val="Rubrik4"/>
    <w:uiPriority w:val="3"/>
    <w:rsid w:val="00627BEA"/>
    <w:rPr>
      <w:rFonts w:asciiTheme="majorHAnsi" w:eastAsiaTheme="majorEastAsia" w:hAnsiTheme="majorHAnsi" w:cstheme="majorBidi"/>
      <w:b/>
      <w:bCs/>
      <w:iCs/>
      <w:color w:val="000000" w:themeColor="text1"/>
      <w:sz w:val="26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568B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next w:val="Normalefterlista"/>
    <w:uiPriority w:val="34"/>
    <w:qFormat/>
    <w:rsid w:val="0062184C"/>
    <w:pPr>
      <w:numPr>
        <w:numId w:val="6"/>
      </w:numPr>
      <w:spacing w:after="40" w:line="240" w:lineRule="auto"/>
      <w:ind w:left="714" w:right="868" w:hanging="357"/>
    </w:pPr>
  </w:style>
  <w:style w:type="paragraph" w:customStyle="1" w:styleId="Normalefterlista">
    <w:name w:val="Normal efter lista"/>
    <w:basedOn w:val="Normal"/>
    <w:next w:val="Normal"/>
    <w:uiPriority w:val="3"/>
    <w:qFormat/>
    <w:rsid w:val="0062184C"/>
    <w:pPr>
      <w:spacing w:before="200"/>
    </w:pPr>
    <w:rPr>
      <w:rFonts w:eastAsia="MS Gothic"/>
    </w:rPr>
  </w:style>
  <w:style w:type="paragraph" w:styleId="Innehll1">
    <w:name w:val="toc 1"/>
    <w:basedOn w:val="Normal"/>
    <w:next w:val="Normal"/>
    <w:autoRedefine/>
    <w:uiPriority w:val="39"/>
    <w:unhideWhenUsed/>
    <w:rsid w:val="00EA1BAA"/>
    <w:pPr>
      <w:tabs>
        <w:tab w:val="right" w:leader="dot" w:pos="8779"/>
      </w:tabs>
      <w:spacing w:line="240" w:lineRule="auto"/>
    </w:pPr>
  </w:style>
  <w:style w:type="paragraph" w:customStyle="1" w:styleId="Omslagsrubrik">
    <w:name w:val="Omslagsrubrik"/>
    <w:basedOn w:val="Normal"/>
    <w:link w:val="OmslagsrubrikChar"/>
    <w:uiPriority w:val="3"/>
    <w:qFormat/>
    <w:rsid w:val="00A264BE"/>
    <w:pPr>
      <w:spacing w:after="0" w:line="240" w:lineRule="auto"/>
    </w:pPr>
    <w:rPr>
      <w:rFonts w:asciiTheme="majorHAnsi" w:hAnsiTheme="majorHAnsi"/>
      <w:sz w:val="72"/>
    </w:rPr>
  </w:style>
  <w:style w:type="character" w:customStyle="1" w:styleId="OmslagsrubrikChar">
    <w:name w:val="Omslagsrubrik Char"/>
    <w:basedOn w:val="Standardstycketeckensnitt"/>
    <w:link w:val="Omslagsrubrik"/>
    <w:uiPriority w:val="3"/>
    <w:rsid w:val="00A264BE"/>
    <w:rPr>
      <w:rFonts w:asciiTheme="majorHAnsi" w:hAnsiTheme="majorHAnsi"/>
      <w:sz w:val="72"/>
      <w:szCs w:val="24"/>
    </w:rPr>
  </w:style>
  <w:style w:type="paragraph" w:customStyle="1" w:styleId="Omslagsunderrubrik">
    <w:name w:val="Omslagsunderrubrik"/>
    <w:basedOn w:val="Normal"/>
    <w:link w:val="OmslagsunderrubrikChar"/>
    <w:uiPriority w:val="3"/>
    <w:qFormat/>
    <w:rsid w:val="00890E46"/>
    <w:pPr>
      <w:spacing w:after="0" w:line="240" w:lineRule="auto"/>
    </w:pPr>
    <w:rPr>
      <w:rFonts w:asciiTheme="majorHAnsi" w:hAnsiTheme="majorHAnsi"/>
      <w:sz w:val="36"/>
      <w:szCs w:val="44"/>
    </w:rPr>
  </w:style>
  <w:style w:type="character" w:customStyle="1" w:styleId="OmslagsunderrubrikChar">
    <w:name w:val="Omslagsunderrubrik Char"/>
    <w:basedOn w:val="Standardstycketeckensnitt"/>
    <w:link w:val="Omslagsunderrubrik"/>
    <w:uiPriority w:val="3"/>
    <w:rsid w:val="00890E46"/>
    <w:rPr>
      <w:rFonts w:asciiTheme="majorHAnsi" w:hAnsiTheme="majorHAnsi"/>
      <w:sz w:val="36"/>
      <w:szCs w:val="44"/>
    </w:rPr>
  </w:style>
  <w:style w:type="paragraph" w:styleId="Innehll2">
    <w:name w:val="toc 2"/>
    <w:basedOn w:val="Normal"/>
    <w:next w:val="Normal"/>
    <w:autoRedefine/>
    <w:uiPriority w:val="39"/>
    <w:unhideWhenUsed/>
    <w:rsid w:val="00E61294"/>
    <w:pPr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E61294"/>
    <w:pPr>
      <w:ind w:left="480"/>
    </w:pPr>
  </w:style>
  <w:style w:type="paragraph" w:styleId="Innehll4">
    <w:name w:val="toc 4"/>
    <w:basedOn w:val="Normal"/>
    <w:next w:val="Normal"/>
    <w:autoRedefine/>
    <w:uiPriority w:val="39"/>
    <w:unhideWhenUsed/>
    <w:rsid w:val="00E61294"/>
    <w:pPr>
      <w:ind w:left="720"/>
    </w:pPr>
  </w:style>
  <w:style w:type="paragraph" w:styleId="Innehll5">
    <w:name w:val="toc 5"/>
    <w:basedOn w:val="Normal"/>
    <w:next w:val="Normal"/>
    <w:autoRedefine/>
    <w:uiPriority w:val="39"/>
    <w:unhideWhenUsed/>
    <w:rsid w:val="00E61294"/>
    <w:pPr>
      <w:ind w:left="960"/>
    </w:pPr>
  </w:style>
  <w:style w:type="paragraph" w:styleId="Innehll6">
    <w:name w:val="toc 6"/>
    <w:basedOn w:val="Normal"/>
    <w:next w:val="Normal"/>
    <w:autoRedefine/>
    <w:uiPriority w:val="39"/>
    <w:unhideWhenUsed/>
    <w:rsid w:val="00E61294"/>
    <w:pPr>
      <w:ind w:left="1200"/>
    </w:pPr>
  </w:style>
  <w:style w:type="paragraph" w:styleId="Innehll7">
    <w:name w:val="toc 7"/>
    <w:basedOn w:val="Normal"/>
    <w:next w:val="Normal"/>
    <w:autoRedefine/>
    <w:uiPriority w:val="39"/>
    <w:unhideWhenUsed/>
    <w:rsid w:val="00E61294"/>
    <w:pPr>
      <w:ind w:left="1440"/>
    </w:pPr>
  </w:style>
  <w:style w:type="paragraph" w:styleId="Innehll8">
    <w:name w:val="toc 8"/>
    <w:basedOn w:val="Normal"/>
    <w:next w:val="Normal"/>
    <w:autoRedefine/>
    <w:uiPriority w:val="39"/>
    <w:unhideWhenUsed/>
    <w:rsid w:val="00E61294"/>
    <w:pPr>
      <w:ind w:left="1680"/>
    </w:pPr>
  </w:style>
  <w:style w:type="paragraph" w:styleId="Innehll9">
    <w:name w:val="toc 9"/>
    <w:basedOn w:val="Normal"/>
    <w:next w:val="Normal"/>
    <w:autoRedefine/>
    <w:uiPriority w:val="39"/>
    <w:unhideWhenUsed/>
    <w:rsid w:val="00E61294"/>
    <w:pPr>
      <w:ind w:left="1920"/>
    </w:pPr>
  </w:style>
  <w:style w:type="paragraph" w:customStyle="1" w:styleId="MellanrubrikVGR">
    <w:name w:val="Mellanrubrik VGR"/>
    <w:next w:val="Normal"/>
    <w:uiPriority w:val="2"/>
    <w:qFormat/>
    <w:rsid w:val="00FB5086"/>
    <w:pPr>
      <w:keepNext/>
      <w:keepLines/>
      <w:widowControl w:val="0"/>
      <w:autoSpaceDE w:val="0"/>
      <w:autoSpaceDN w:val="0"/>
      <w:adjustRightInd w:val="0"/>
      <w:spacing w:before="240"/>
      <w:textAlignment w:val="center"/>
    </w:pPr>
    <w:rPr>
      <w:rFonts w:ascii="Calibri" w:hAnsi="Calibri"/>
      <w:b/>
      <w:color w:val="000000"/>
      <w:sz w:val="26"/>
      <w:szCs w:val="18"/>
    </w:rPr>
  </w:style>
  <w:style w:type="paragraph" w:customStyle="1" w:styleId="Blockcitat">
    <w:name w:val="Blockcitat"/>
    <w:basedOn w:val="Normal"/>
    <w:link w:val="BlockcitatChar"/>
    <w:qFormat/>
    <w:rsid w:val="00FB5086"/>
    <w:pPr>
      <w:spacing w:before="240" w:after="240" w:line="240" w:lineRule="auto"/>
      <w:ind w:left="454" w:right="1474"/>
    </w:pPr>
    <w:rPr>
      <w:rFonts w:eastAsiaTheme="minorHAnsi" w:cstheme="minorBidi"/>
      <w:sz w:val="22"/>
      <w:szCs w:val="22"/>
      <w:lang w:eastAsia="en-US"/>
    </w:rPr>
  </w:style>
  <w:style w:type="character" w:customStyle="1" w:styleId="BlockcitatChar">
    <w:name w:val="Blockcitat Char"/>
    <w:basedOn w:val="Standardstycketeckensnitt"/>
    <w:link w:val="Blockcitat"/>
    <w:rsid w:val="00FB5086"/>
    <w:rPr>
      <w:rFonts w:eastAsiaTheme="minorHAnsi" w:cstheme="minorBidi"/>
      <w:sz w:val="22"/>
      <w:szCs w:val="22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FB5086"/>
    <w:rPr>
      <w:vertAlign w:val="superscript"/>
    </w:rPr>
  </w:style>
  <w:style w:type="paragraph" w:customStyle="1" w:styleId="Formatmall1">
    <w:name w:val="Formatmall1"/>
    <w:basedOn w:val="Normal"/>
    <w:link w:val="Formatmall1Char"/>
    <w:uiPriority w:val="3"/>
    <w:qFormat/>
    <w:rsid w:val="00FB5086"/>
    <w:pPr>
      <w:spacing w:after="0"/>
    </w:pPr>
    <w:rPr>
      <w:sz w:val="20"/>
    </w:rPr>
  </w:style>
  <w:style w:type="character" w:customStyle="1" w:styleId="Formatmall1Char">
    <w:name w:val="Formatmall1 Char"/>
    <w:basedOn w:val="Standardstycketeckensnitt"/>
    <w:link w:val="Formatmall1"/>
    <w:uiPriority w:val="3"/>
    <w:rsid w:val="00FB5086"/>
    <w:rPr>
      <w:szCs w:val="24"/>
    </w:rPr>
  </w:style>
  <w:style w:type="paragraph" w:customStyle="1" w:styleId="FotnotVGR">
    <w:name w:val="Fotnot VGR"/>
    <w:basedOn w:val="Normal"/>
    <w:uiPriority w:val="3"/>
    <w:qFormat/>
    <w:rsid w:val="00FB5086"/>
    <w:pPr>
      <w:spacing w:after="0"/>
    </w:pPr>
    <w:rPr>
      <w:sz w:val="20"/>
    </w:rPr>
  </w:style>
  <w:style w:type="paragraph" w:styleId="Ingetavstnd">
    <w:name w:val="No Spacing"/>
    <w:uiPriority w:val="1"/>
    <w:qFormat/>
    <w:rsid w:val="00FB5086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514B7"/>
    <w:rPr>
      <w:color w:val="006298" w:themeColor="hyperlink"/>
      <w:u w:val="single"/>
    </w:rPr>
  </w:style>
  <w:style w:type="table" w:styleId="Tabellrutnt">
    <w:name w:val="Table Grid"/>
    <w:basedOn w:val="Normaltabell"/>
    <w:uiPriority w:val="59"/>
    <w:rsid w:val="00F4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aliases w:val="VGR tabell blue"/>
    <w:basedOn w:val="Normaltabell"/>
    <w:uiPriority w:val="61"/>
    <w:rsid w:val="00827E69"/>
    <w:rPr>
      <w:sz w:val="24"/>
    </w:rPr>
    <w:tblPr>
      <w:tblStyleRowBandSize w:val="1"/>
      <w:tblStyleColBandSize w:val="1"/>
      <w:tblBorders>
        <w:top w:val="single" w:sz="4" w:space="0" w:color="006298" w:themeColor="accent1"/>
        <w:left w:val="single" w:sz="4" w:space="0" w:color="006298" w:themeColor="accent1"/>
        <w:bottom w:val="single" w:sz="4" w:space="0" w:color="006298" w:themeColor="accent1"/>
        <w:right w:val="single" w:sz="4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</w:style>
  <w:style w:type="table" w:styleId="Ljustrutnt-dekorfrg6">
    <w:name w:val="Light Grid Accent 6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  <w:insideH w:val="single" w:sz="8" w:space="0" w:color="71B2C9" w:themeColor="accent6"/>
        <w:insideV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1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H w:val="nil"/>
          <w:insideV w:val="single" w:sz="8" w:space="0" w:color="71B2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  <w:shd w:val="clear" w:color="auto" w:fill="DBEBF1" w:themeFill="accent6" w:themeFillTint="3F"/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  <w:shd w:val="clear" w:color="auto" w:fill="DBEBF1" w:themeFill="accent6" w:themeFillTint="3F"/>
      </w:tcPr>
    </w:tblStylePr>
    <w:tblStylePr w:type="band2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  <w:insideV w:val="single" w:sz="8" w:space="0" w:color="71B2C9" w:themeColor="accent6"/>
        </w:tcBorders>
      </w:tcPr>
    </w:tblStylePr>
  </w:style>
  <w:style w:type="table" w:styleId="Ljustrutnt-dekorfrg1">
    <w:name w:val="Light Grid Accent 1"/>
    <w:basedOn w:val="Normaltabell"/>
    <w:uiPriority w:val="62"/>
    <w:rsid w:val="00397F54"/>
    <w:tblPr>
      <w:tblStyleRowBandSize w:val="1"/>
      <w:tblStyleColBandSize w:val="1"/>
      <w:tblBorders>
        <w:top w:val="single" w:sz="8" w:space="0" w:color="006298" w:themeColor="accent1"/>
        <w:left w:val="single" w:sz="8" w:space="0" w:color="006298" w:themeColor="accent1"/>
        <w:bottom w:val="single" w:sz="8" w:space="0" w:color="006298" w:themeColor="accent1"/>
        <w:right w:val="single" w:sz="8" w:space="0" w:color="006298" w:themeColor="accent1"/>
        <w:insideH w:val="single" w:sz="8" w:space="0" w:color="006298" w:themeColor="accent1"/>
        <w:insideV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1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H w:val="nil"/>
          <w:insideV w:val="single" w:sz="8" w:space="0" w:color="00629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</w:tcPr>
    </w:tblStylePr>
    <w:tblStylePr w:type="band1Vert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</w:tcBorders>
        <w:shd w:val="clear" w:color="auto" w:fill="A6DFFF" w:themeFill="accent1" w:themeFillTint="3F"/>
      </w:tcPr>
    </w:tblStylePr>
    <w:tblStylePr w:type="band1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  <w:shd w:val="clear" w:color="auto" w:fill="A6DFFF" w:themeFill="accent1" w:themeFillTint="3F"/>
      </w:tcPr>
    </w:tblStylePr>
    <w:tblStylePr w:type="band2Horz">
      <w:tblPr/>
      <w:tcPr>
        <w:tcBorders>
          <w:top w:val="single" w:sz="8" w:space="0" w:color="006298" w:themeColor="accent1"/>
          <w:left w:val="single" w:sz="8" w:space="0" w:color="006298" w:themeColor="accent1"/>
          <w:bottom w:val="single" w:sz="8" w:space="0" w:color="006298" w:themeColor="accent1"/>
          <w:right w:val="single" w:sz="8" w:space="0" w:color="006298" w:themeColor="accent1"/>
          <w:insideV w:val="single" w:sz="8" w:space="0" w:color="00629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009BF1" w:themeColor="accent1" w:themeTint="BF"/>
        <w:left w:val="single" w:sz="8" w:space="0" w:color="009BF1" w:themeColor="accent1" w:themeTint="BF"/>
        <w:bottom w:val="single" w:sz="8" w:space="0" w:color="009BF1" w:themeColor="accent1" w:themeTint="BF"/>
        <w:right w:val="single" w:sz="8" w:space="0" w:color="009BF1" w:themeColor="accent1" w:themeTint="BF"/>
        <w:insideH w:val="single" w:sz="8" w:space="0" w:color="009BF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  <w:shd w:val="clear" w:color="auto" w:fill="0062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1" w:themeColor="accent1" w:themeTint="BF"/>
          <w:left w:val="single" w:sz="8" w:space="0" w:color="009BF1" w:themeColor="accent1" w:themeTint="BF"/>
          <w:bottom w:val="single" w:sz="8" w:space="0" w:color="009BF1" w:themeColor="accent1" w:themeTint="BF"/>
          <w:right w:val="single" w:sz="8" w:space="0" w:color="009BF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97F54"/>
    <w:tblPr>
      <w:tblStyleRowBandSize w:val="1"/>
      <w:tblStyleColBandSize w:val="1"/>
      <w:tblBorders>
        <w:top w:val="single" w:sz="8" w:space="0" w:color="94C5D6" w:themeColor="accent6" w:themeTint="BF"/>
        <w:left w:val="single" w:sz="8" w:space="0" w:color="94C5D6" w:themeColor="accent6" w:themeTint="BF"/>
        <w:bottom w:val="single" w:sz="8" w:space="0" w:color="94C5D6" w:themeColor="accent6" w:themeTint="BF"/>
        <w:right w:val="single" w:sz="8" w:space="0" w:color="94C5D6" w:themeColor="accent6" w:themeTint="BF"/>
        <w:insideH w:val="single" w:sz="8" w:space="0" w:color="94C5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5D6" w:themeColor="accent6" w:themeTint="BF"/>
          <w:left w:val="single" w:sz="8" w:space="0" w:color="94C5D6" w:themeColor="accent6" w:themeTint="BF"/>
          <w:bottom w:val="single" w:sz="8" w:space="0" w:color="94C5D6" w:themeColor="accent6" w:themeTint="BF"/>
          <w:right w:val="single" w:sz="8" w:space="0" w:color="94C5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lista-dekorfrg6">
    <w:name w:val="Light List Accent 6"/>
    <w:basedOn w:val="Normaltabell"/>
    <w:uiPriority w:val="61"/>
    <w:rsid w:val="00397F54"/>
    <w:tblPr>
      <w:tblStyleRowBandSize w:val="1"/>
      <w:tblStyleColBandSize w:val="1"/>
      <w:tblBorders>
        <w:top w:val="single" w:sz="8" w:space="0" w:color="71B2C9" w:themeColor="accent6"/>
        <w:left w:val="single" w:sz="8" w:space="0" w:color="71B2C9" w:themeColor="accent6"/>
        <w:bottom w:val="single" w:sz="8" w:space="0" w:color="71B2C9" w:themeColor="accent6"/>
        <w:right w:val="single" w:sz="8" w:space="0" w:color="71B2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B2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  <w:tblStylePr w:type="band1Horz">
      <w:tblPr/>
      <w:tcPr>
        <w:tcBorders>
          <w:top w:val="single" w:sz="8" w:space="0" w:color="71B2C9" w:themeColor="accent6"/>
          <w:left w:val="single" w:sz="8" w:space="0" w:color="71B2C9" w:themeColor="accent6"/>
          <w:bottom w:val="single" w:sz="8" w:space="0" w:color="71B2C9" w:themeColor="accent6"/>
          <w:right w:val="single" w:sz="8" w:space="0" w:color="71B2C9" w:themeColor="accent6"/>
        </w:tcBorders>
      </w:tcPr>
    </w:tblStylePr>
  </w:style>
  <w:style w:type="table" w:styleId="Ljusskuggning-dekorfrg1">
    <w:name w:val="Light Shading Accent 1"/>
    <w:basedOn w:val="Normaltabell"/>
    <w:uiPriority w:val="60"/>
    <w:rsid w:val="00C4115D"/>
    <w:rPr>
      <w:color w:val="004971" w:themeColor="accent1" w:themeShade="BF"/>
    </w:rPr>
    <w:tblPr>
      <w:tblStyleRowBandSize w:val="1"/>
      <w:tblStyleColBandSize w:val="1"/>
      <w:tblBorders>
        <w:top w:val="single" w:sz="8" w:space="0" w:color="006298" w:themeColor="accent1"/>
        <w:bottom w:val="single" w:sz="8" w:space="0" w:color="00629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298" w:themeColor="accent1"/>
          <w:left w:val="nil"/>
          <w:bottom w:val="single" w:sz="8" w:space="0" w:color="00629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FFF" w:themeFill="accent1" w:themeFillTint="3F"/>
      </w:tcPr>
    </w:tblStylePr>
  </w:style>
  <w:style w:type="table" w:customStyle="1" w:styleId="VGRtabell">
    <w:name w:val="VGR tabell"/>
    <w:basedOn w:val="Normaltabell"/>
    <w:uiPriority w:val="99"/>
    <w:rsid w:val="00016CF0"/>
    <w:pPr>
      <w:contextualSpacing/>
    </w:pPr>
    <w:rPr>
      <w:rFonts w:asciiTheme="majorHAnsi" w:hAnsiTheme="majorHAnsi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cPr>
      <w:tcMar>
        <w:top w:w="113" w:type="dxa"/>
        <w:bottom w:w="113" w:type="dxa"/>
      </w:tcMar>
      <w:vAlign w:val="center"/>
    </w:tcPr>
    <w:tblStylePr w:type="firstRow">
      <w:rPr>
        <w:rFonts w:asciiTheme="majorHAnsi" w:hAnsiTheme="majorHAnsi"/>
        <w:b/>
        <w:bCs/>
        <w:sz w:val="24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99"/>
    <w:rsid w:val="008E68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ellrubrik">
    <w:name w:val="Tabellrubrik"/>
    <w:basedOn w:val="Normal"/>
    <w:uiPriority w:val="3"/>
    <w:qFormat/>
    <w:rsid w:val="00B33FDD"/>
    <w:pPr>
      <w:spacing w:line="240" w:lineRule="auto"/>
    </w:pPr>
    <w:rPr>
      <w:rFonts w:asciiTheme="majorHAnsi" w:hAnsiTheme="majorHAnsi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9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2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7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9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1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7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04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87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62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39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8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48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948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48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9657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47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60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931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89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8450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676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1022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876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5525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2530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55009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3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6181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61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aniska.tradgarden@vgregio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ran.jungersten@vgregion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an2\Downloads\Dok_med_omslag_sd_red.dotx" TargetMode="External"/></Relationships>
</file>

<file path=word/theme/theme1.xml><?xml version="1.0" encoding="utf-8"?>
<a:theme xmlns:a="http://schemas.openxmlformats.org/drawingml/2006/main" name="Office-tema">
  <a:themeElements>
    <a:clrScheme name="VG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6298"/>
      </a:accent1>
      <a:accent2>
        <a:srgbClr val="367B1E"/>
      </a:accent2>
      <a:accent3>
        <a:srgbClr val="F2A900"/>
      </a:accent3>
      <a:accent4>
        <a:srgbClr val="9EA2A2"/>
      </a:accent4>
      <a:accent5>
        <a:srgbClr val="9D2235"/>
      </a:accent5>
      <a:accent6>
        <a:srgbClr val="71B2C9"/>
      </a:accent6>
      <a:hlink>
        <a:srgbClr val="006298"/>
      </a:hlink>
      <a:folHlink>
        <a:srgbClr val="9EA2A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B6E9F-0EBE-45DB-B7CB-3521F0E8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Dok_med_omslag_sd_red</Template>
  <TotalTime>61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 med omslag stående dekor red</vt:lpstr>
      <vt:lpstr>Dokument med omslag stående dekor red</vt:lpstr>
    </vt:vector>
  </TitlesOfParts>
  <Manager/>
  <Company/>
  <LinksUpToDate>false</LinksUpToDate>
  <CharactersWithSpaces>1605</CharactersWithSpaces>
  <SharedDoc>false</SharedDoc>
  <HyperlinkBase/>
  <HLinks>
    <vt:vector size="12" baseType="variant">
      <vt:variant>
        <vt:i4>131177</vt:i4>
      </vt:variant>
      <vt:variant>
        <vt:i4>5895</vt:i4>
      </vt:variant>
      <vt:variant>
        <vt:i4>1025</vt:i4>
      </vt:variant>
      <vt:variant>
        <vt:i4>1</vt:i4>
      </vt:variant>
      <vt:variant>
        <vt:lpwstr>dekorstripe_green1</vt:lpwstr>
      </vt:variant>
      <vt:variant>
        <vt:lpwstr/>
      </vt:variant>
      <vt:variant>
        <vt:i4>1310834</vt:i4>
      </vt:variant>
      <vt:variant>
        <vt:i4>-1</vt:i4>
      </vt:variant>
      <vt:variant>
        <vt:i4>2066</vt:i4>
      </vt:variant>
      <vt:variant>
        <vt:i4>1</vt:i4>
      </vt:variant>
      <vt:variant>
        <vt:lpwstr>VGRsv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med omslag stående dekor red</dc:title>
  <dc:subject/>
  <dc:creator>Regina Andersson</dc:creator>
  <cp:keywords/>
  <dc:description/>
  <cp:lastModifiedBy>Cecilia Wahlén</cp:lastModifiedBy>
  <cp:revision>7</cp:revision>
  <cp:lastPrinted>2016-03-31T10:56:00Z</cp:lastPrinted>
  <dcterms:created xsi:type="dcterms:W3CDTF">2018-02-14T13:39:00Z</dcterms:created>
  <dcterms:modified xsi:type="dcterms:W3CDTF">2018-02-16T12:48:00Z</dcterms:modified>
  <cp:category/>
</cp:coreProperties>
</file>